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33F1A" w14:textId="356E1DA7" w:rsidR="00C306E5" w:rsidRPr="00C306E5" w:rsidRDefault="00C306E5" w:rsidP="00C306E5">
      <w:pPr>
        <w:shd w:val="clear" w:color="auto" w:fill="FFFFFF"/>
        <w:spacing w:before="225" w:after="225" w:line="240" w:lineRule="auto"/>
        <w:outlineLvl w:val="0"/>
        <w:rPr>
          <w:rFonts w:ascii="Helvetica" w:eastAsia="Times New Roman" w:hAnsi="Helvetica" w:cs="Helvetica"/>
          <w:color w:val="666666"/>
          <w:kern w:val="36"/>
          <w:sz w:val="60"/>
          <w:szCs w:val="60"/>
        </w:rPr>
      </w:pPr>
      <w:r w:rsidRPr="00C306E5">
        <w:rPr>
          <w:rFonts w:ascii="Helvetica" w:eastAsia="Times New Roman" w:hAnsi="Helvetica" w:cs="Helvetica"/>
          <w:color w:val="666666"/>
          <w:kern w:val="36"/>
          <w:sz w:val="60"/>
          <w:szCs w:val="60"/>
        </w:rPr>
        <w:t>Online Assignment Instructions</w:t>
      </w:r>
      <w:r>
        <w:rPr>
          <w:rFonts w:ascii="Helvetica" w:eastAsia="Times New Roman" w:hAnsi="Helvetica" w:cs="Helvetica"/>
          <w:color w:val="666666"/>
          <w:kern w:val="36"/>
          <w:sz w:val="60"/>
          <w:szCs w:val="60"/>
        </w:rPr>
        <w:t xml:space="preserve"> part1</w:t>
      </w:r>
      <w:r w:rsidRPr="00C306E5">
        <w:rPr>
          <w:rFonts w:ascii="Helvetica" w:eastAsia="Times New Roman" w:hAnsi="Helvetica" w:cs="Helvetica"/>
          <w:color w:val="666666"/>
          <w:kern w:val="36"/>
          <w:sz w:val="60"/>
          <w:szCs w:val="60"/>
        </w:rPr>
        <w:t xml:space="preserve"> - Evaluation Plan</w:t>
      </w:r>
    </w:p>
    <w:p w14:paraId="0F08CE1F" w14:textId="77777777" w:rsidR="00C306E5" w:rsidRPr="00C306E5" w:rsidRDefault="00C306E5" w:rsidP="00C306E5">
      <w:pPr>
        <w:shd w:val="clear" w:color="auto" w:fill="FFFFFF"/>
        <w:spacing w:before="180" w:after="120" w:line="360" w:lineRule="atLeast"/>
        <w:rPr>
          <w:rFonts w:ascii="Helvetica" w:eastAsia="Times New Roman" w:hAnsi="Helvetica" w:cs="Helvetica"/>
          <w:color w:val="2D3B45"/>
          <w:sz w:val="24"/>
          <w:szCs w:val="24"/>
        </w:rPr>
      </w:pPr>
      <w:r w:rsidRPr="00C306E5">
        <w:rPr>
          <w:rFonts w:ascii="Helvetica" w:eastAsia="Times New Roman" w:hAnsi="Helvetica" w:cs="Helvetica"/>
          <w:b/>
          <w:bCs/>
          <w:color w:val="2D3B45"/>
          <w:sz w:val="28"/>
          <w:szCs w:val="28"/>
        </w:rPr>
        <w:t>Evaluation Plan using Kirkpatrick Evaluation Model</w:t>
      </w:r>
    </w:p>
    <w:p w14:paraId="5FD83089" w14:textId="77777777" w:rsidR="00C306E5" w:rsidRPr="00C306E5" w:rsidRDefault="00C306E5" w:rsidP="00C306E5">
      <w:pPr>
        <w:shd w:val="clear" w:color="auto" w:fill="FFFFFF"/>
        <w:spacing w:before="180" w:after="120" w:line="360" w:lineRule="atLeast"/>
        <w:rPr>
          <w:rFonts w:ascii="Helvetica" w:eastAsia="Times New Roman" w:hAnsi="Helvetica" w:cs="Helvetica"/>
          <w:color w:val="2D3B45"/>
          <w:sz w:val="24"/>
          <w:szCs w:val="24"/>
        </w:rPr>
      </w:pPr>
      <w:r w:rsidRPr="00C306E5">
        <w:rPr>
          <w:rFonts w:ascii="Helvetica" w:eastAsia="Times New Roman" w:hAnsi="Helvetica" w:cs="Helvetica"/>
          <w:color w:val="2D3B45"/>
          <w:sz w:val="27"/>
          <w:szCs w:val="27"/>
        </w:rPr>
        <w:t>The </w:t>
      </w:r>
      <w:r w:rsidRPr="00C306E5">
        <w:rPr>
          <w:rFonts w:ascii="Helvetica" w:eastAsia="Times New Roman" w:hAnsi="Helvetica" w:cs="Helvetica"/>
          <w:b/>
          <w:bCs/>
          <w:color w:val="2D3B45"/>
          <w:sz w:val="27"/>
          <w:szCs w:val="27"/>
        </w:rPr>
        <w:t>Kirkpatrick Evaluation Model</w:t>
      </w:r>
      <w:r w:rsidRPr="00C306E5">
        <w:rPr>
          <w:rFonts w:ascii="Helvetica" w:eastAsia="Times New Roman" w:hAnsi="Helvetica" w:cs="Helvetica"/>
          <w:color w:val="2D3B45"/>
          <w:sz w:val="27"/>
          <w:szCs w:val="27"/>
        </w:rPr>
        <w:t> has been the accepted standard for evaluating training since the early 1960s. It looks at four different levels of outcomes:</w:t>
      </w:r>
    </w:p>
    <w:p w14:paraId="03CAD73B" w14:textId="77777777" w:rsidR="00C306E5" w:rsidRPr="00C306E5" w:rsidRDefault="00C306E5" w:rsidP="00C306E5">
      <w:pPr>
        <w:numPr>
          <w:ilvl w:val="0"/>
          <w:numId w:val="1"/>
        </w:numPr>
        <w:shd w:val="clear" w:color="auto" w:fill="FFFFFF"/>
        <w:spacing w:before="100" w:beforeAutospacing="1" w:after="120" w:line="360" w:lineRule="atLeast"/>
        <w:ind w:left="1095"/>
        <w:rPr>
          <w:rFonts w:ascii="Helvetica" w:eastAsia="Times New Roman" w:hAnsi="Helvetica" w:cs="Helvetica"/>
          <w:color w:val="2D3B45"/>
          <w:sz w:val="24"/>
          <w:szCs w:val="24"/>
        </w:rPr>
      </w:pPr>
      <w:r w:rsidRPr="00C306E5">
        <w:rPr>
          <w:rFonts w:ascii="Helvetica" w:eastAsia="Times New Roman" w:hAnsi="Helvetica" w:cs="Helvetica"/>
          <w:b/>
          <w:bCs/>
          <w:color w:val="2D3B45"/>
          <w:sz w:val="27"/>
          <w:szCs w:val="27"/>
        </w:rPr>
        <w:t>Level 1 - Reaction</w:t>
      </w:r>
    </w:p>
    <w:p w14:paraId="17AFB5A6" w14:textId="77777777" w:rsidR="00C306E5" w:rsidRPr="00C306E5" w:rsidRDefault="00C306E5" w:rsidP="00C306E5">
      <w:pPr>
        <w:numPr>
          <w:ilvl w:val="0"/>
          <w:numId w:val="1"/>
        </w:numPr>
        <w:shd w:val="clear" w:color="auto" w:fill="FFFFFF"/>
        <w:spacing w:before="100" w:beforeAutospacing="1" w:after="120" w:line="360" w:lineRule="atLeast"/>
        <w:ind w:left="1095"/>
        <w:rPr>
          <w:rFonts w:ascii="Helvetica" w:eastAsia="Times New Roman" w:hAnsi="Helvetica" w:cs="Helvetica"/>
          <w:color w:val="2D3B45"/>
          <w:sz w:val="24"/>
          <w:szCs w:val="24"/>
        </w:rPr>
      </w:pPr>
      <w:r w:rsidRPr="00C306E5">
        <w:rPr>
          <w:rFonts w:ascii="Helvetica" w:eastAsia="Times New Roman" w:hAnsi="Helvetica" w:cs="Helvetica"/>
          <w:b/>
          <w:bCs/>
          <w:color w:val="2D3B45"/>
          <w:sz w:val="27"/>
          <w:szCs w:val="27"/>
        </w:rPr>
        <w:t>Level 2 - Learning</w:t>
      </w:r>
    </w:p>
    <w:p w14:paraId="4AD85228" w14:textId="77777777" w:rsidR="00C306E5" w:rsidRPr="00C306E5" w:rsidRDefault="00C306E5" w:rsidP="00C306E5">
      <w:pPr>
        <w:numPr>
          <w:ilvl w:val="0"/>
          <w:numId w:val="1"/>
        </w:numPr>
        <w:shd w:val="clear" w:color="auto" w:fill="FFFFFF"/>
        <w:spacing w:before="100" w:beforeAutospacing="1" w:after="120" w:line="360" w:lineRule="atLeast"/>
        <w:ind w:left="1095"/>
        <w:rPr>
          <w:rFonts w:ascii="Helvetica" w:eastAsia="Times New Roman" w:hAnsi="Helvetica" w:cs="Helvetica"/>
          <w:color w:val="2D3B45"/>
          <w:sz w:val="24"/>
          <w:szCs w:val="24"/>
        </w:rPr>
      </w:pPr>
      <w:r w:rsidRPr="00C306E5">
        <w:rPr>
          <w:rFonts w:ascii="Helvetica" w:eastAsia="Times New Roman" w:hAnsi="Helvetica" w:cs="Helvetica"/>
          <w:b/>
          <w:bCs/>
          <w:color w:val="2D3B45"/>
          <w:sz w:val="27"/>
          <w:szCs w:val="27"/>
        </w:rPr>
        <w:t>Level 3 - Behavior</w:t>
      </w:r>
    </w:p>
    <w:p w14:paraId="67D4B2DA" w14:textId="77777777" w:rsidR="00C306E5" w:rsidRPr="00C306E5" w:rsidRDefault="00C306E5" w:rsidP="00C306E5">
      <w:pPr>
        <w:numPr>
          <w:ilvl w:val="0"/>
          <w:numId w:val="1"/>
        </w:numPr>
        <w:shd w:val="clear" w:color="auto" w:fill="FFFFFF"/>
        <w:spacing w:before="100" w:beforeAutospacing="1" w:after="120" w:line="360" w:lineRule="atLeast"/>
        <w:ind w:left="1095"/>
        <w:rPr>
          <w:rFonts w:ascii="Helvetica" w:eastAsia="Times New Roman" w:hAnsi="Helvetica" w:cs="Helvetica"/>
          <w:color w:val="2D3B45"/>
          <w:sz w:val="24"/>
          <w:szCs w:val="24"/>
        </w:rPr>
      </w:pPr>
      <w:r w:rsidRPr="00C306E5">
        <w:rPr>
          <w:rFonts w:ascii="Helvetica" w:eastAsia="Times New Roman" w:hAnsi="Helvetica" w:cs="Helvetica"/>
          <w:b/>
          <w:bCs/>
          <w:color w:val="2D3B45"/>
          <w:sz w:val="27"/>
          <w:szCs w:val="27"/>
        </w:rPr>
        <w:t>Level 4 - Results</w:t>
      </w:r>
    </w:p>
    <w:p w14:paraId="65DE4BBB" w14:textId="77777777" w:rsidR="00C306E5" w:rsidRPr="00C306E5" w:rsidRDefault="00C306E5" w:rsidP="00C306E5">
      <w:pPr>
        <w:shd w:val="clear" w:color="auto" w:fill="FFFFFF"/>
        <w:spacing w:after="120" w:line="360" w:lineRule="atLeast"/>
        <w:ind w:left="360" w:hanging="360"/>
        <w:rPr>
          <w:rFonts w:ascii="Helvetica" w:eastAsia="Times New Roman" w:hAnsi="Helvetica" w:cs="Helvetica"/>
          <w:color w:val="2D3B45"/>
          <w:sz w:val="24"/>
          <w:szCs w:val="24"/>
        </w:rPr>
      </w:pPr>
      <w:r w:rsidRPr="00C306E5">
        <w:rPr>
          <w:rFonts w:ascii="Helvetica" w:eastAsia="Times New Roman" w:hAnsi="Helvetica" w:cs="Helvetica"/>
          <w:color w:val="2D3B45"/>
          <w:sz w:val="27"/>
          <w:szCs w:val="27"/>
        </w:rPr>
        <w:t>The following resource is provided to help you prepare this assignment.</w:t>
      </w:r>
    </w:p>
    <w:p w14:paraId="1C0C2C69" w14:textId="77777777" w:rsidR="00C306E5" w:rsidRPr="00C306E5" w:rsidRDefault="00C306E5" w:rsidP="00C306E5">
      <w:pPr>
        <w:shd w:val="clear" w:color="auto" w:fill="FFFFFF"/>
        <w:spacing w:after="0" w:line="360" w:lineRule="atLeast"/>
        <w:ind w:left="1080" w:hanging="360"/>
        <w:rPr>
          <w:rFonts w:ascii="Helvetica" w:eastAsia="Times New Roman" w:hAnsi="Helvetica" w:cs="Helvetica"/>
          <w:color w:val="2D3B45"/>
          <w:sz w:val="24"/>
          <w:szCs w:val="24"/>
        </w:rPr>
      </w:pPr>
      <w:r w:rsidRPr="00C306E5">
        <w:rPr>
          <w:rFonts w:ascii="Helvetica" w:eastAsia="Times New Roman" w:hAnsi="Helvetica" w:cs="Helvetica"/>
          <w:color w:val="2D3B45"/>
          <w:sz w:val="27"/>
          <w:szCs w:val="27"/>
        </w:rPr>
        <w:t>Kirkpatrick Partners. (2011). The Kirkpatrick Model. Retrieved from  </w:t>
      </w:r>
      <w:hyperlink r:id="rId5" w:tgtFrame="_blank" w:tooltip="Link to Kirkpatrick resource" w:history="1">
        <w:r w:rsidRPr="00C306E5">
          <w:rPr>
            <w:rFonts w:ascii="Helvetica" w:eastAsia="Times New Roman" w:hAnsi="Helvetica" w:cs="Helvetica"/>
            <w:color w:val="0000FF"/>
            <w:sz w:val="27"/>
            <w:szCs w:val="27"/>
            <w:u w:val="single"/>
          </w:rPr>
          <w:t>https://www.kirkpatrickpartners.com/Our-Philosophy/The-Kirkpatrick-Model</w:t>
        </w:r>
        <w:r w:rsidRPr="00C306E5">
          <w:rPr>
            <w:rFonts w:ascii="Helvetica" w:eastAsia="Times New Roman" w:hAnsi="Helvetica" w:cs="Helvetica"/>
            <w:color w:val="0000FF"/>
            <w:sz w:val="27"/>
            <w:szCs w:val="27"/>
            <w:u w:val="single"/>
            <w:bdr w:val="none" w:sz="0" w:space="0" w:color="auto" w:frame="1"/>
          </w:rPr>
          <w:t> (Links to an external site.)</w:t>
        </w:r>
      </w:hyperlink>
    </w:p>
    <w:p w14:paraId="1A108C11" w14:textId="77777777" w:rsidR="00C306E5" w:rsidRPr="00C306E5" w:rsidRDefault="008E6007" w:rsidP="00C306E5">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5BFE7FB">
          <v:rect id="_x0000_i1025" style="width:0;height:1.5pt" o:hralign="center" o:hrstd="t" o:hrnoshade="t" o:hr="t" fillcolor="#2d3b45" stroked="f"/>
        </w:pict>
      </w:r>
    </w:p>
    <w:p w14:paraId="07DA2C70" w14:textId="77777777" w:rsidR="00C306E5" w:rsidRPr="00C306E5" w:rsidRDefault="00C306E5" w:rsidP="00C306E5">
      <w:pPr>
        <w:shd w:val="clear" w:color="auto" w:fill="FFFFFF"/>
        <w:spacing w:before="180" w:after="120" w:line="360" w:lineRule="atLeast"/>
        <w:rPr>
          <w:rFonts w:ascii="Helvetica" w:eastAsia="Times New Roman" w:hAnsi="Helvetica" w:cs="Helvetica"/>
          <w:color w:val="2D3B45"/>
          <w:sz w:val="24"/>
          <w:szCs w:val="24"/>
        </w:rPr>
      </w:pPr>
      <w:r w:rsidRPr="00C306E5">
        <w:rPr>
          <w:rFonts w:ascii="Helvetica" w:eastAsia="Times New Roman" w:hAnsi="Helvetica" w:cs="Helvetica"/>
          <w:b/>
          <w:bCs/>
          <w:color w:val="2D3B45"/>
          <w:sz w:val="27"/>
          <w:szCs w:val="27"/>
        </w:rPr>
        <w:t>THE ASSIGNMENT</w:t>
      </w:r>
    </w:p>
    <w:p w14:paraId="57E78A5F" w14:textId="77777777" w:rsidR="00C306E5" w:rsidRPr="00C306E5" w:rsidRDefault="00C306E5" w:rsidP="00C306E5">
      <w:pPr>
        <w:shd w:val="clear" w:color="auto" w:fill="FFFFFF"/>
        <w:spacing w:before="180" w:after="120" w:line="360" w:lineRule="atLeast"/>
        <w:rPr>
          <w:rFonts w:ascii="Helvetica" w:eastAsia="Times New Roman" w:hAnsi="Helvetica" w:cs="Helvetica"/>
          <w:color w:val="2D3B45"/>
          <w:sz w:val="24"/>
          <w:szCs w:val="24"/>
        </w:rPr>
      </w:pPr>
      <w:r w:rsidRPr="00C306E5">
        <w:rPr>
          <w:rFonts w:ascii="Helvetica" w:eastAsia="Times New Roman" w:hAnsi="Helvetica" w:cs="Helvetica"/>
          <w:color w:val="2D3B45"/>
          <w:sz w:val="27"/>
          <w:szCs w:val="27"/>
        </w:rPr>
        <w:t>In this week’s written application, you will </w:t>
      </w:r>
      <w:r w:rsidRPr="00C306E5">
        <w:rPr>
          <w:rFonts w:ascii="Helvetica" w:eastAsia="Times New Roman" w:hAnsi="Helvetica" w:cs="Helvetica"/>
          <w:b/>
          <w:bCs/>
          <w:color w:val="2D3B45"/>
          <w:sz w:val="27"/>
          <w:szCs w:val="27"/>
        </w:rPr>
        <w:t>develop an evaluation plan</w:t>
      </w:r>
      <w:r w:rsidRPr="00C306E5">
        <w:rPr>
          <w:rFonts w:ascii="Helvetica" w:eastAsia="Times New Roman" w:hAnsi="Helvetica" w:cs="Helvetica"/>
          <w:color w:val="2D3B45"/>
          <w:sz w:val="27"/>
          <w:szCs w:val="27"/>
        </w:rPr>
        <w:t> to </w:t>
      </w:r>
      <w:r w:rsidRPr="00C306E5">
        <w:rPr>
          <w:rFonts w:ascii="Helvetica" w:eastAsia="Times New Roman" w:hAnsi="Helvetica" w:cs="Helvetica"/>
          <w:i/>
          <w:iCs/>
          <w:color w:val="2D3B45"/>
          <w:sz w:val="27"/>
          <w:szCs w:val="27"/>
        </w:rPr>
        <w:t>ensure that your employees know how to use a new piece of equipment</w:t>
      </w:r>
      <w:r w:rsidRPr="00C306E5">
        <w:rPr>
          <w:rFonts w:ascii="Helvetica" w:eastAsia="Times New Roman" w:hAnsi="Helvetica" w:cs="Helvetica"/>
          <w:color w:val="2D3B45"/>
          <w:sz w:val="27"/>
          <w:szCs w:val="27"/>
        </w:rPr>
        <w:t>. Your plan should include the following five sections:</w:t>
      </w:r>
    </w:p>
    <w:p w14:paraId="68B43580" w14:textId="77777777" w:rsidR="00C306E5" w:rsidRPr="00C306E5" w:rsidRDefault="00C306E5" w:rsidP="00C306E5">
      <w:pPr>
        <w:shd w:val="clear" w:color="auto" w:fill="FFFFFF"/>
        <w:spacing w:after="120" w:line="360" w:lineRule="atLeast"/>
        <w:ind w:left="360"/>
        <w:rPr>
          <w:rFonts w:ascii="Helvetica" w:eastAsia="Times New Roman" w:hAnsi="Helvetica" w:cs="Helvetica"/>
          <w:color w:val="2D3B45"/>
          <w:sz w:val="24"/>
          <w:szCs w:val="24"/>
        </w:rPr>
      </w:pPr>
      <w:r w:rsidRPr="00C306E5">
        <w:rPr>
          <w:rFonts w:ascii="Helvetica" w:eastAsia="Times New Roman" w:hAnsi="Helvetica" w:cs="Helvetica"/>
          <w:b/>
          <w:bCs/>
          <w:color w:val="2D3B45"/>
          <w:sz w:val="27"/>
          <w:szCs w:val="27"/>
        </w:rPr>
        <w:t>1.   Overview</w:t>
      </w:r>
      <w:r w:rsidRPr="00C306E5">
        <w:rPr>
          <w:rFonts w:ascii="Helvetica" w:eastAsia="Times New Roman" w:hAnsi="Helvetica" w:cs="Helvetica"/>
          <w:color w:val="2D3B45"/>
          <w:sz w:val="27"/>
          <w:szCs w:val="27"/>
        </w:rPr>
        <w:t> – What is your business? What is the new equipment you will be training? </w:t>
      </w:r>
    </w:p>
    <w:p w14:paraId="64756B48" w14:textId="77777777" w:rsidR="00C306E5" w:rsidRPr="00C306E5" w:rsidRDefault="00C306E5" w:rsidP="00C306E5">
      <w:pPr>
        <w:shd w:val="clear" w:color="auto" w:fill="FFFFFF"/>
        <w:spacing w:after="120" w:line="360" w:lineRule="atLeast"/>
        <w:ind w:left="720" w:hanging="360"/>
        <w:rPr>
          <w:rFonts w:ascii="Helvetica" w:eastAsia="Times New Roman" w:hAnsi="Helvetica" w:cs="Helvetica"/>
          <w:color w:val="2D3B45"/>
          <w:sz w:val="24"/>
          <w:szCs w:val="24"/>
        </w:rPr>
      </w:pPr>
      <w:r w:rsidRPr="00C306E5">
        <w:rPr>
          <w:rFonts w:ascii="Helvetica" w:eastAsia="Times New Roman" w:hAnsi="Helvetica" w:cs="Helvetica"/>
          <w:b/>
          <w:bCs/>
          <w:color w:val="2D3B45"/>
          <w:sz w:val="27"/>
          <w:szCs w:val="27"/>
        </w:rPr>
        <w:t>2.   Reaction</w:t>
      </w:r>
      <w:r w:rsidRPr="00C306E5">
        <w:rPr>
          <w:rFonts w:ascii="Helvetica" w:eastAsia="Times New Roman" w:hAnsi="Helvetica" w:cs="Helvetica"/>
          <w:color w:val="2D3B45"/>
          <w:sz w:val="27"/>
          <w:szCs w:val="27"/>
        </w:rPr>
        <w:t> – How will you measure whether employees feel that the training was useful?</w:t>
      </w:r>
    </w:p>
    <w:p w14:paraId="07A185B2" w14:textId="77777777" w:rsidR="00C306E5" w:rsidRPr="00C306E5" w:rsidRDefault="00C306E5" w:rsidP="00C306E5">
      <w:pPr>
        <w:shd w:val="clear" w:color="auto" w:fill="FFFFFF"/>
        <w:spacing w:after="120" w:line="360" w:lineRule="atLeast"/>
        <w:ind w:left="720" w:hanging="360"/>
        <w:rPr>
          <w:rFonts w:ascii="Helvetica" w:eastAsia="Times New Roman" w:hAnsi="Helvetica" w:cs="Helvetica"/>
          <w:color w:val="2D3B45"/>
          <w:sz w:val="24"/>
          <w:szCs w:val="24"/>
        </w:rPr>
      </w:pPr>
      <w:r w:rsidRPr="00C306E5">
        <w:rPr>
          <w:rFonts w:ascii="Helvetica" w:eastAsia="Times New Roman" w:hAnsi="Helvetica" w:cs="Helvetica"/>
          <w:b/>
          <w:bCs/>
          <w:color w:val="2D3B45"/>
          <w:sz w:val="27"/>
          <w:szCs w:val="27"/>
        </w:rPr>
        <w:t>3.   Learning</w:t>
      </w:r>
      <w:r w:rsidRPr="00C306E5">
        <w:rPr>
          <w:rFonts w:ascii="Helvetica" w:eastAsia="Times New Roman" w:hAnsi="Helvetica" w:cs="Helvetica"/>
          <w:color w:val="2D3B45"/>
          <w:sz w:val="27"/>
          <w:szCs w:val="27"/>
        </w:rPr>
        <w:t> – At the end of training on the new equipment, how will you evaluate whether employees have learned how to use the equipment?</w:t>
      </w:r>
    </w:p>
    <w:p w14:paraId="5A92BDA7" w14:textId="77777777" w:rsidR="00C306E5" w:rsidRPr="00C306E5" w:rsidRDefault="00C306E5" w:rsidP="00C306E5">
      <w:pPr>
        <w:shd w:val="clear" w:color="auto" w:fill="FFFFFF"/>
        <w:spacing w:after="120" w:line="360" w:lineRule="atLeast"/>
        <w:ind w:left="720" w:hanging="360"/>
        <w:rPr>
          <w:rFonts w:ascii="Helvetica" w:eastAsia="Times New Roman" w:hAnsi="Helvetica" w:cs="Helvetica"/>
          <w:color w:val="2D3B45"/>
          <w:sz w:val="24"/>
          <w:szCs w:val="24"/>
        </w:rPr>
      </w:pPr>
      <w:r w:rsidRPr="00C306E5">
        <w:rPr>
          <w:rFonts w:ascii="Helvetica" w:eastAsia="Times New Roman" w:hAnsi="Helvetica" w:cs="Helvetica"/>
          <w:b/>
          <w:bCs/>
          <w:color w:val="2D3B45"/>
          <w:sz w:val="27"/>
          <w:szCs w:val="27"/>
        </w:rPr>
        <w:lastRenderedPageBreak/>
        <w:t>4.   Behavior </w:t>
      </w:r>
      <w:r w:rsidRPr="00C306E5">
        <w:rPr>
          <w:rFonts w:ascii="Helvetica" w:eastAsia="Times New Roman" w:hAnsi="Helvetica" w:cs="Helvetica"/>
          <w:color w:val="2D3B45"/>
          <w:sz w:val="27"/>
          <w:szCs w:val="27"/>
        </w:rPr>
        <w:t>– After employees are back on the job using the new equipment, how will you evaluate whether they are using the equipment correctly?</w:t>
      </w:r>
    </w:p>
    <w:p w14:paraId="4A828E27" w14:textId="77777777" w:rsidR="00C306E5" w:rsidRPr="00C306E5" w:rsidRDefault="00C306E5" w:rsidP="00C306E5">
      <w:pPr>
        <w:shd w:val="clear" w:color="auto" w:fill="FFFFFF"/>
        <w:spacing w:after="120" w:line="360" w:lineRule="atLeast"/>
        <w:ind w:left="720" w:hanging="360"/>
        <w:rPr>
          <w:rFonts w:ascii="Helvetica" w:eastAsia="Times New Roman" w:hAnsi="Helvetica" w:cs="Helvetica"/>
          <w:color w:val="2D3B45"/>
          <w:sz w:val="24"/>
          <w:szCs w:val="24"/>
        </w:rPr>
      </w:pPr>
      <w:r w:rsidRPr="00C306E5">
        <w:rPr>
          <w:rFonts w:ascii="Helvetica" w:eastAsia="Times New Roman" w:hAnsi="Helvetica" w:cs="Helvetica"/>
          <w:b/>
          <w:bCs/>
          <w:color w:val="2D3B45"/>
          <w:sz w:val="27"/>
          <w:szCs w:val="27"/>
        </w:rPr>
        <w:t>5.   Results</w:t>
      </w:r>
      <w:r w:rsidRPr="00C306E5">
        <w:rPr>
          <w:rFonts w:ascii="Helvetica" w:eastAsia="Times New Roman" w:hAnsi="Helvetica" w:cs="Helvetica"/>
          <w:color w:val="2D3B45"/>
          <w:sz w:val="27"/>
          <w:szCs w:val="27"/>
        </w:rPr>
        <w:t> – How will you evaluate the impact of the new equipment on your business? Will it impact revenue? or efficiency? or reduce costs? What metrics will you use to evaluate business results?</w:t>
      </w:r>
    </w:p>
    <w:p w14:paraId="0D9449E2" w14:textId="77777777" w:rsidR="00C306E5" w:rsidRPr="00C306E5" w:rsidRDefault="00C306E5" w:rsidP="00C306E5">
      <w:pPr>
        <w:shd w:val="clear" w:color="auto" w:fill="FFFFFF"/>
        <w:spacing w:before="180" w:after="180" w:line="240" w:lineRule="auto"/>
        <w:rPr>
          <w:rFonts w:ascii="Helvetica" w:eastAsia="Times New Roman" w:hAnsi="Helvetica" w:cs="Helvetica"/>
          <w:color w:val="2D3B45"/>
          <w:sz w:val="24"/>
          <w:szCs w:val="24"/>
        </w:rPr>
      </w:pPr>
      <w:r w:rsidRPr="00C306E5">
        <w:rPr>
          <w:rFonts w:ascii="Helvetica" w:eastAsia="Times New Roman" w:hAnsi="Helvetica" w:cs="Helvetica"/>
          <w:color w:val="2D3B45"/>
          <w:sz w:val="27"/>
          <w:szCs w:val="27"/>
        </w:rPr>
        <w:t>A quality response should be approximately 400 – 600 words.</w:t>
      </w:r>
    </w:p>
    <w:p w14:paraId="04C22EB5" w14:textId="3AA1095A" w:rsidR="009B6021" w:rsidRPr="009B6021" w:rsidRDefault="00C306E5" w:rsidP="008E6007">
      <w:pPr>
        <w:shd w:val="clear" w:color="auto" w:fill="FFFFFF"/>
        <w:spacing w:before="180" w:after="180" w:line="240" w:lineRule="auto"/>
        <w:rPr>
          <w:rFonts w:ascii="Helvetica" w:eastAsia="Times New Roman" w:hAnsi="Helvetica" w:cs="Helvetica"/>
          <w:color w:val="2D3B45"/>
          <w:sz w:val="24"/>
          <w:szCs w:val="24"/>
        </w:rPr>
      </w:pPr>
      <w:r w:rsidRPr="00C306E5">
        <w:rPr>
          <w:rFonts w:ascii="Helvetica" w:eastAsia="Times New Roman" w:hAnsi="Helvetica" w:cs="Helvetica"/>
          <w:color w:val="2D3B45"/>
          <w:sz w:val="27"/>
          <w:szCs w:val="27"/>
        </w:rPr>
        <w:t>Prepare your document according to the guidelines in the </w:t>
      </w:r>
      <w:r w:rsidRPr="00C306E5">
        <w:rPr>
          <w:rFonts w:ascii="Helvetica" w:eastAsia="Times New Roman" w:hAnsi="Helvetica" w:cs="Helvetica"/>
          <w:b/>
          <w:bCs/>
          <w:color w:val="2D3B45"/>
          <w:sz w:val="27"/>
          <w:szCs w:val="27"/>
        </w:rPr>
        <w:t>How do I do that?</w:t>
      </w:r>
      <w:r w:rsidRPr="00C306E5">
        <w:rPr>
          <w:rFonts w:ascii="Helvetica" w:eastAsia="Times New Roman" w:hAnsi="Helvetica" w:cs="Helvetica"/>
          <w:color w:val="2D3B45"/>
          <w:sz w:val="27"/>
          <w:szCs w:val="27"/>
        </w:rPr>
        <w:t> module under </w:t>
      </w:r>
      <w:r w:rsidRPr="00C306E5">
        <w:rPr>
          <w:rFonts w:ascii="Helvetica" w:eastAsia="Times New Roman" w:hAnsi="Helvetica" w:cs="Helvetica"/>
          <w:b/>
          <w:bCs/>
          <w:i/>
          <w:iCs/>
          <w:color w:val="2D3B45"/>
          <w:sz w:val="27"/>
          <w:szCs w:val="27"/>
        </w:rPr>
        <w:t>Course Resources</w:t>
      </w:r>
      <w:r w:rsidRPr="00C306E5">
        <w:rPr>
          <w:rFonts w:ascii="Helvetica" w:eastAsia="Times New Roman" w:hAnsi="Helvetica" w:cs="Helvetica"/>
          <w:color w:val="2D3B45"/>
          <w:sz w:val="27"/>
          <w:szCs w:val="27"/>
        </w:rPr>
        <w:t>. Attach your assignment file and submit through the next page in this assignment module.</w:t>
      </w:r>
    </w:p>
    <w:p w14:paraId="28869419" w14:textId="41FB7745" w:rsidR="009B6021" w:rsidRDefault="009B6021" w:rsidP="009B6021">
      <w:pPr>
        <w:shd w:val="clear" w:color="auto" w:fill="FFFFFF"/>
        <w:spacing w:after="0" w:line="240" w:lineRule="auto"/>
        <w:rPr>
          <w:rFonts w:ascii="Helvetica" w:eastAsia="Times New Roman" w:hAnsi="Helvetica" w:cs="Helvetica"/>
          <w:color w:val="2D3B45"/>
          <w:sz w:val="24"/>
          <w:szCs w:val="24"/>
        </w:rPr>
      </w:pPr>
    </w:p>
    <w:p w14:paraId="068976B1" w14:textId="006EBE3B" w:rsidR="009B6021" w:rsidRDefault="009B6021" w:rsidP="009B6021">
      <w:pPr>
        <w:shd w:val="clear" w:color="auto" w:fill="FFFFFF"/>
        <w:spacing w:before="225" w:after="225" w:line="240" w:lineRule="auto"/>
        <w:outlineLvl w:val="0"/>
        <w:rPr>
          <w:rFonts w:ascii="Helvetica" w:eastAsia="Times New Roman" w:hAnsi="Helvetica" w:cs="Helvetica"/>
          <w:color w:val="666666"/>
          <w:kern w:val="36"/>
          <w:sz w:val="60"/>
          <w:szCs w:val="60"/>
        </w:rPr>
      </w:pPr>
      <w:r w:rsidRPr="00C306E5">
        <w:rPr>
          <w:rFonts w:ascii="Helvetica" w:eastAsia="Times New Roman" w:hAnsi="Helvetica" w:cs="Helvetica"/>
          <w:color w:val="666666"/>
          <w:kern w:val="36"/>
          <w:sz w:val="60"/>
          <w:szCs w:val="60"/>
        </w:rPr>
        <w:t>Online Assignment Instructions</w:t>
      </w:r>
      <w:r>
        <w:rPr>
          <w:rFonts w:ascii="Helvetica" w:eastAsia="Times New Roman" w:hAnsi="Helvetica" w:cs="Helvetica"/>
          <w:color w:val="666666"/>
          <w:kern w:val="36"/>
          <w:sz w:val="60"/>
          <w:szCs w:val="60"/>
        </w:rPr>
        <w:t xml:space="preserve"> part</w:t>
      </w:r>
      <w:r w:rsidR="008E6007">
        <w:rPr>
          <w:rFonts w:ascii="Helvetica" w:eastAsia="Times New Roman" w:hAnsi="Helvetica" w:cs="Helvetica"/>
          <w:color w:val="666666"/>
          <w:kern w:val="36"/>
          <w:sz w:val="60"/>
          <w:szCs w:val="60"/>
        </w:rPr>
        <w:t>2</w:t>
      </w:r>
      <w:r w:rsidRPr="00C306E5">
        <w:rPr>
          <w:rFonts w:ascii="Helvetica" w:eastAsia="Times New Roman" w:hAnsi="Helvetica" w:cs="Helvetica"/>
          <w:color w:val="666666"/>
          <w:kern w:val="36"/>
          <w:sz w:val="60"/>
          <w:szCs w:val="60"/>
        </w:rPr>
        <w:t xml:space="preserve"> </w:t>
      </w:r>
    </w:p>
    <w:p w14:paraId="1B447437" w14:textId="2C2B287D" w:rsidR="009B6021" w:rsidRDefault="009B6021" w:rsidP="009B6021">
      <w:pPr>
        <w:shd w:val="clear" w:color="auto" w:fill="FFFFFF"/>
        <w:spacing w:before="225" w:after="225" w:line="240" w:lineRule="auto"/>
        <w:outlineLvl w:val="0"/>
        <w:rPr>
          <w:rFonts w:ascii="Helvetica" w:eastAsia="Times New Roman" w:hAnsi="Helvetica" w:cs="Helvetica"/>
          <w:color w:val="666666"/>
          <w:kern w:val="36"/>
          <w:sz w:val="60"/>
          <w:szCs w:val="60"/>
        </w:rPr>
      </w:pPr>
    </w:p>
    <w:p w14:paraId="78C6E74C" w14:textId="65F9E79F" w:rsidR="009B6021" w:rsidRPr="009B6021" w:rsidRDefault="009B6021" w:rsidP="009B6021">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Finally </w:t>
      </w:r>
      <w:r w:rsidRPr="009B6021">
        <w:rPr>
          <w:rFonts w:ascii="Helvetica" w:eastAsia="Times New Roman" w:hAnsi="Helvetica" w:cs="Helvetica"/>
          <w:color w:val="2D3B45"/>
          <w:sz w:val="24"/>
          <w:szCs w:val="24"/>
        </w:rPr>
        <w:t>Consider yourself the manager of a university cafeteria that is managed by an outside contractor., identify three items, that if addressed would lower expenses for the managed service contractor.</w:t>
      </w:r>
    </w:p>
    <w:p w14:paraId="01A44A2C" w14:textId="77777777" w:rsidR="009B6021" w:rsidRPr="009B6021" w:rsidRDefault="009B6021" w:rsidP="009B6021">
      <w:pPr>
        <w:shd w:val="clear" w:color="auto" w:fill="FFFFFF"/>
        <w:spacing w:before="180" w:after="180" w:line="240" w:lineRule="auto"/>
        <w:rPr>
          <w:rFonts w:ascii="Helvetica" w:eastAsia="Times New Roman" w:hAnsi="Helvetica" w:cs="Helvetica"/>
          <w:color w:val="2D3B45"/>
          <w:sz w:val="24"/>
          <w:szCs w:val="24"/>
        </w:rPr>
      </w:pPr>
      <w:r w:rsidRPr="009B6021">
        <w:rPr>
          <w:rFonts w:ascii="Helvetica" w:eastAsia="Times New Roman" w:hAnsi="Helvetica" w:cs="Helvetica"/>
          <w:color w:val="2D3B45"/>
          <w:sz w:val="24"/>
          <w:szCs w:val="24"/>
        </w:rPr>
        <w:t>Once identified expand on how you would go about implementation. </w:t>
      </w:r>
    </w:p>
    <w:p w14:paraId="16BE1B55" w14:textId="3F37BA2B" w:rsidR="009B6021" w:rsidRDefault="009B6021" w:rsidP="009B6021">
      <w:pPr>
        <w:shd w:val="clear" w:color="auto" w:fill="FFFFFF"/>
        <w:spacing w:before="180" w:after="180" w:line="240" w:lineRule="auto"/>
        <w:rPr>
          <w:rFonts w:ascii="Helvetica" w:eastAsia="Times New Roman" w:hAnsi="Helvetica" w:cs="Helvetica"/>
          <w:color w:val="2D3B45"/>
          <w:sz w:val="24"/>
          <w:szCs w:val="24"/>
        </w:rPr>
      </w:pPr>
      <w:r w:rsidRPr="009B6021">
        <w:rPr>
          <w:rFonts w:ascii="Helvetica" w:eastAsia="Times New Roman" w:hAnsi="Helvetica" w:cs="Helvetica"/>
          <w:color w:val="2D3B45"/>
          <w:sz w:val="24"/>
          <w:szCs w:val="24"/>
        </w:rPr>
        <w:t>Can technological innovation help lower costs? Can you make suggestions in this area?</w:t>
      </w:r>
    </w:p>
    <w:p w14:paraId="57EDE3AE" w14:textId="6548C39B" w:rsidR="009B6021" w:rsidRPr="009B6021" w:rsidRDefault="009B6021" w:rsidP="009B6021">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250-300 words at least </w:t>
      </w:r>
    </w:p>
    <w:p w14:paraId="0EBD1A55" w14:textId="77777777" w:rsidR="009B6021" w:rsidRPr="00C306E5" w:rsidRDefault="009B6021" w:rsidP="009B6021">
      <w:pPr>
        <w:shd w:val="clear" w:color="auto" w:fill="FFFFFF"/>
        <w:spacing w:before="225" w:after="225" w:line="240" w:lineRule="auto"/>
        <w:outlineLvl w:val="0"/>
        <w:rPr>
          <w:rFonts w:ascii="Helvetica" w:eastAsia="Times New Roman" w:hAnsi="Helvetica" w:cs="Helvetica"/>
          <w:color w:val="666666"/>
          <w:kern w:val="36"/>
          <w:sz w:val="60"/>
          <w:szCs w:val="60"/>
        </w:rPr>
      </w:pPr>
    </w:p>
    <w:p w14:paraId="671B5FEA" w14:textId="77777777" w:rsidR="009B6021" w:rsidRPr="009B6021" w:rsidRDefault="009B6021" w:rsidP="009B6021">
      <w:pPr>
        <w:shd w:val="clear" w:color="auto" w:fill="FFFFFF"/>
        <w:spacing w:after="0" w:line="240" w:lineRule="auto"/>
        <w:rPr>
          <w:rFonts w:ascii="Helvetica" w:eastAsia="Times New Roman" w:hAnsi="Helvetica" w:cs="Helvetica"/>
          <w:color w:val="2D3B45"/>
          <w:sz w:val="24"/>
          <w:szCs w:val="24"/>
        </w:rPr>
      </w:pPr>
    </w:p>
    <w:p w14:paraId="5FA35D02" w14:textId="77777777" w:rsidR="00C306E5" w:rsidRDefault="00C306E5"/>
    <w:sectPr w:rsidR="00C306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F61149"/>
    <w:multiLevelType w:val="multilevel"/>
    <w:tmpl w:val="B1B86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5A68E0"/>
    <w:multiLevelType w:val="multilevel"/>
    <w:tmpl w:val="5F34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6E5"/>
    <w:rsid w:val="00782C42"/>
    <w:rsid w:val="00840560"/>
    <w:rsid w:val="008E6007"/>
    <w:rsid w:val="009B6021"/>
    <w:rsid w:val="00B130B5"/>
    <w:rsid w:val="00C306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AC8A7"/>
  <w15:chartTrackingRefBased/>
  <w15:docId w15:val="{8981D1B8-FF7C-4646-9D2C-7C294490A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306E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06E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306E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306E5"/>
    <w:rPr>
      <w:color w:val="0000FF"/>
      <w:u w:val="single"/>
    </w:rPr>
  </w:style>
  <w:style w:type="character" w:customStyle="1" w:styleId="screenreader-only">
    <w:name w:val="screenreader-only"/>
    <w:basedOn w:val="DefaultParagraphFont"/>
    <w:rsid w:val="00C306E5"/>
  </w:style>
  <w:style w:type="character" w:styleId="Strong">
    <w:name w:val="Strong"/>
    <w:basedOn w:val="DefaultParagraphFont"/>
    <w:uiPriority w:val="22"/>
    <w:qFormat/>
    <w:rsid w:val="009B6021"/>
    <w:rPr>
      <w:b/>
      <w:bCs/>
    </w:rPr>
  </w:style>
  <w:style w:type="character" w:customStyle="1" w:styleId="module-sequence-footer-button--previous">
    <w:name w:val="module-sequence-footer-button--previous"/>
    <w:basedOn w:val="DefaultParagraphFont"/>
    <w:rsid w:val="009B6021"/>
  </w:style>
  <w:style w:type="character" w:customStyle="1" w:styleId="module-sequence-footer-button--next">
    <w:name w:val="module-sequence-footer-button--next"/>
    <w:basedOn w:val="DefaultParagraphFont"/>
    <w:rsid w:val="009B6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03456">
      <w:bodyDiv w:val="1"/>
      <w:marLeft w:val="0"/>
      <w:marRight w:val="0"/>
      <w:marTop w:val="0"/>
      <w:marBottom w:val="0"/>
      <w:divBdr>
        <w:top w:val="none" w:sz="0" w:space="0" w:color="auto"/>
        <w:left w:val="none" w:sz="0" w:space="0" w:color="auto"/>
        <w:bottom w:val="none" w:sz="0" w:space="0" w:color="auto"/>
        <w:right w:val="none" w:sz="0" w:space="0" w:color="auto"/>
      </w:divBdr>
      <w:divsChild>
        <w:div w:id="1207062461">
          <w:marLeft w:val="0"/>
          <w:marRight w:val="0"/>
          <w:marTop w:val="0"/>
          <w:marBottom w:val="0"/>
          <w:divBdr>
            <w:top w:val="none" w:sz="0" w:space="0" w:color="auto"/>
            <w:left w:val="none" w:sz="0" w:space="0" w:color="auto"/>
            <w:bottom w:val="none" w:sz="0" w:space="0" w:color="auto"/>
            <w:right w:val="none" w:sz="0" w:space="0" w:color="auto"/>
          </w:divBdr>
          <w:divsChild>
            <w:div w:id="1237134661">
              <w:marLeft w:val="0"/>
              <w:marRight w:val="0"/>
              <w:marTop w:val="0"/>
              <w:marBottom w:val="0"/>
              <w:divBdr>
                <w:top w:val="none" w:sz="0" w:space="0" w:color="auto"/>
                <w:left w:val="none" w:sz="0" w:space="0" w:color="auto"/>
                <w:bottom w:val="none" w:sz="0" w:space="0" w:color="auto"/>
                <w:right w:val="none" w:sz="0" w:space="0" w:color="auto"/>
              </w:divBdr>
              <w:divsChild>
                <w:div w:id="1601377540">
                  <w:marLeft w:val="0"/>
                  <w:marRight w:val="0"/>
                  <w:marTop w:val="0"/>
                  <w:marBottom w:val="0"/>
                  <w:divBdr>
                    <w:top w:val="none" w:sz="0" w:space="0" w:color="auto"/>
                    <w:left w:val="none" w:sz="0" w:space="0" w:color="auto"/>
                    <w:bottom w:val="none" w:sz="0" w:space="0" w:color="auto"/>
                    <w:right w:val="none" w:sz="0" w:space="0" w:color="auto"/>
                  </w:divBdr>
                  <w:divsChild>
                    <w:div w:id="1442843024">
                      <w:marLeft w:val="0"/>
                      <w:marRight w:val="0"/>
                      <w:marTop w:val="0"/>
                      <w:marBottom w:val="0"/>
                      <w:divBdr>
                        <w:top w:val="none" w:sz="0" w:space="0" w:color="auto"/>
                        <w:left w:val="none" w:sz="0" w:space="0" w:color="auto"/>
                        <w:bottom w:val="none" w:sz="0" w:space="0" w:color="auto"/>
                        <w:right w:val="none" w:sz="0" w:space="0" w:color="auto"/>
                      </w:divBdr>
                    </w:div>
                  </w:divsChild>
                </w:div>
                <w:div w:id="1927569366">
                  <w:marLeft w:val="0"/>
                  <w:marRight w:val="0"/>
                  <w:marTop w:val="0"/>
                  <w:marBottom w:val="0"/>
                  <w:divBdr>
                    <w:top w:val="none" w:sz="0" w:space="0" w:color="auto"/>
                    <w:left w:val="none" w:sz="0" w:space="0" w:color="auto"/>
                    <w:bottom w:val="none" w:sz="0" w:space="0" w:color="auto"/>
                    <w:right w:val="none" w:sz="0" w:space="0" w:color="auto"/>
                  </w:divBdr>
                  <w:divsChild>
                    <w:div w:id="1289705241">
                      <w:marLeft w:val="0"/>
                      <w:marRight w:val="0"/>
                      <w:marTop w:val="0"/>
                      <w:marBottom w:val="0"/>
                      <w:divBdr>
                        <w:top w:val="none" w:sz="0" w:space="0" w:color="auto"/>
                        <w:left w:val="none" w:sz="0" w:space="0" w:color="auto"/>
                        <w:bottom w:val="none" w:sz="0" w:space="0" w:color="auto"/>
                        <w:right w:val="none" w:sz="0" w:space="0" w:color="auto"/>
                      </w:divBdr>
                      <w:divsChild>
                        <w:div w:id="906108342">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 w:id="1411660460">
      <w:bodyDiv w:val="1"/>
      <w:marLeft w:val="0"/>
      <w:marRight w:val="0"/>
      <w:marTop w:val="0"/>
      <w:marBottom w:val="0"/>
      <w:divBdr>
        <w:top w:val="none" w:sz="0" w:space="0" w:color="auto"/>
        <w:left w:val="none" w:sz="0" w:space="0" w:color="auto"/>
        <w:bottom w:val="none" w:sz="0" w:space="0" w:color="auto"/>
        <w:right w:val="none" w:sz="0" w:space="0" w:color="auto"/>
      </w:divBdr>
    </w:div>
    <w:div w:id="204413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kirkpatrickpartners.com/Our-Philosophy/The-Kirkpatrick-Mode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Zainab Haider</dc:creator>
  <cp:keywords/>
  <dc:description/>
  <cp:lastModifiedBy>Zainab Haider</cp:lastModifiedBy>
  <cp:revision>4</cp:revision>
  <dcterms:created xsi:type="dcterms:W3CDTF">2021-10-10T15:31:00Z</dcterms:created>
  <dcterms:modified xsi:type="dcterms:W3CDTF">2021-10-12T16:26:00Z</dcterms:modified>
</cp:coreProperties>
</file>